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80" w:rsidRDefault="007C2744">
      <w:pPr>
        <w:rPr>
          <w:rFonts w:cs="Arial"/>
          <w:color w:val="222222"/>
          <w:sz w:val="28"/>
          <w:szCs w:val="28"/>
          <w:lang/>
        </w:rPr>
      </w:pPr>
      <w:bookmarkStart w:id="0" w:name="_GoBack"/>
      <w:bookmarkEnd w:id="0"/>
      <w:r w:rsidRPr="00544F98">
        <w:rPr>
          <w:rFonts w:cs="Arial"/>
          <w:color w:val="222222"/>
          <w:sz w:val="28"/>
          <w:szCs w:val="28"/>
          <w:lang/>
        </w:rPr>
        <w:t>Erasmus + STEM For All Seasons</w:t>
      </w:r>
      <w:r w:rsidRPr="00544F98">
        <w:rPr>
          <w:rFonts w:cs="Arial"/>
          <w:color w:val="222222"/>
          <w:sz w:val="28"/>
          <w:szCs w:val="28"/>
          <w:lang/>
        </w:rPr>
        <w:br/>
        <w:t>School festival: Weather stations - on 19.05.17</w:t>
      </w:r>
      <w:r w:rsidRPr="00544F98">
        <w:rPr>
          <w:rFonts w:cs="Arial"/>
          <w:color w:val="222222"/>
          <w:sz w:val="28"/>
          <w:szCs w:val="28"/>
          <w:lang/>
        </w:rPr>
        <w:br/>
        <w:t>----------------------------</w:t>
      </w:r>
      <w:r w:rsidR="00D16D80">
        <w:rPr>
          <w:rFonts w:cs="Arial"/>
          <w:color w:val="222222"/>
          <w:sz w:val="28"/>
          <w:szCs w:val="28"/>
          <w:lang/>
        </w:rPr>
        <w:t>----------------------------------------------------------------------------------------------</w:t>
      </w:r>
    </w:p>
    <w:p w:rsidR="007C2744" w:rsidRDefault="007C2744">
      <w:pPr>
        <w:rPr>
          <w:rFonts w:cs="Arial"/>
          <w:color w:val="222222"/>
          <w:sz w:val="28"/>
          <w:szCs w:val="28"/>
          <w:lang/>
        </w:rPr>
      </w:pPr>
      <w:r w:rsidRPr="00544F98">
        <w:rPr>
          <w:rFonts w:cs="Arial"/>
          <w:color w:val="222222"/>
          <w:sz w:val="28"/>
          <w:szCs w:val="28"/>
          <w:lang/>
        </w:rPr>
        <w:br/>
      </w:r>
      <w:r w:rsidR="00D16D80">
        <w:rPr>
          <w:rFonts w:cs="Arial"/>
          <w:color w:val="222222"/>
          <w:sz w:val="28"/>
          <w:szCs w:val="28"/>
          <w:lang/>
        </w:rPr>
        <w:t>Theme</w:t>
      </w:r>
      <w:r w:rsidR="00544F98">
        <w:rPr>
          <w:rFonts w:cs="Arial"/>
          <w:color w:val="222222"/>
          <w:sz w:val="28"/>
          <w:szCs w:val="28"/>
          <w:lang/>
        </w:rPr>
        <w:t>: Recognize</w:t>
      </w:r>
      <w:r w:rsidRPr="00544F98">
        <w:rPr>
          <w:rFonts w:cs="Arial"/>
          <w:color w:val="222222"/>
          <w:sz w:val="28"/>
          <w:szCs w:val="28"/>
          <w:lang/>
        </w:rPr>
        <w:t xml:space="preserve"> an</w:t>
      </w:r>
      <w:r w:rsidR="00544F98">
        <w:rPr>
          <w:rFonts w:cs="Arial"/>
          <w:color w:val="222222"/>
          <w:sz w:val="28"/>
          <w:szCs w:val="28"/>
          <w:lang/>
        </w:rPr>
        <w:t>d assign water and weather sounds</w:t>
      </w:r>
      <w:r w:rsidRPr="00544F98">
        <w:rPr>
          <w:rFonts w:cs="Arial"/>
          <w:color w:val="222222"/>
          <w:sz w:val="28"/>
          <w:szCs w:val="28"/>
          <w:lang/>
        </w:rPr>
        <w:br/>
      </w:r>
      <w:r w:rsidRPr="00544F98">
        <w:rPr>
          <w:rFonts w:cs="Arial"/>
          <w:color w:val="222222"/>
          <w:sz w:val="28"/>
          <w:szCs w:val="28"/>
          <w:lang/>
        </w:rPr>
        <w:br/>
        <w:t>Good listening is an important prerequisite for speaking, reading and writing. Various water and weather sounds on a CD train the exact listening. An image card must be assigned to each sound. This is a tricky task not only for children, b</w:t>
      </w:r>
      <w:r w:rsidR="00D16D80">
        <w:rPr>
          <w:rFonts w:cs="Arial"/>
          <w:color w:val="222222"/>
          <w:sz w:val="28"/>
          <w:szCs w:val="28"/>
          <w:lang/>
        </w:rPr>
        <w:t>ut also for adults. The pupils</w:t>
      </w:r>
      <w:r w:rsidRPr="00544F98">
        <w:rPr>
          <w:rFonts w:cs="Arial"/>
          <w:color w:val="222222"/>
          <w:sz w:val="28"/>
          <w:szCs w:val="28"/>
          <w:lang/>
        </w:rPr>
        <w:t xml:space="preserve"> worked, partly with their parents and siblings, alone, in pairs or in groups.</w:t>
      </w:r>
    </w:p>
    <w:p w:rsidR="00D16D80" w:rsidRPr="00544F98" w:rsidRDefault="00D16D80">
      <w:pPr>
        <w:rPr>
          <w:rFonts w:cs="Arial"/>
          <w:color w:val="222222"/>
          <w:sz w:val="28"/>
          <w:szCs w:val="28"/>
          <w:lang/>
        </w:rPr>
      </w:pPr>
    </w:p>
    <w:p w:rsidR="00544F98" w:rsidRDefault="00544F98" w:rsidP="00544F98">
      <w:pPr>
        <w:pStyle w:val="ListParagraph"/>
        <w:numPr>
          <w:ilvl w:val="0"/>
          <w:numId w:val="2"/>
        </w:numPr>
        <w:rPr>
          <w:rFonts w:cs="Arial"/>
          <w:color w:val="222222"/>
          <w:sz w:val="28"/>
          <w:szCs w:val="28"/>
          <w:lang/>
        </w:rPr>
      </w:pPr>
      <w:r w:rsidRPr="00544F98">
        <w:rPr>
          <w:rFonts w:cs="Arial"/>
          <w:color w:val="222222"/>
          <w:sz w:val="28"/>
          <w:szCs w:val="28"/>
          <w:lang/>
        </w:rPr>
        <w:t>Introduction and explanation</w:t>
      </w:r>
      <w:r w:rsidRPr="00544F98">
        <w:rPr>
          <w:rFonts w:cs="Arial"/>
          <w:color w:val="222222"/>
          <w:sz w:val="28"/>
          <w:szCs w:val="28"/>
          <w:lang/>
        </w:rPr>
        <w:br/>
        <w:t>"You'll find an envelope with 14 pictures on your table. You will hear different water and weather sounds one after the other. Put the picture cards in the order of the noises. If you're not sure, leave a leak and decide at the end. "</w:t>
      </w:r>
    </w:p>
    <w:p w:rsidR="00544F98" w:rsidRPr="00544F98" w:rsidRDefault="00544F98" w:rsidP="00544F98">
      <w:pPr>
        <w:pStyle w:val="ListParagraph"/>
        <w:rPr>
          <w:rFonts w:cs="Arial"/>
          <w:color w:val="222222"/>
          <w:sz w:val="28"/>
          <w:szCs w:val="28"/>
          <w:lang/>
        </w:rPr>
      </w:pPr>
    </w:p>
    <w:p w:rsidR="00544F98" w:rsidRDefault="00544F98" w:rsidP="00544F98">
      <w:pPr>
        <w:pStyle w:val="ListParagraph"/>
        <w:rPr>
          <w:rFonts w:ascii="Arial" w:hAnsi="Arial" w:cs="Arial"/>
          <w:color w:val="222222"/>
          <w:lang/>
        </w:rPr>
      </w:pPr>
    </w:p>
    <w:p w:rsidR="00544F98" w:rsidRDefault="00544F98" w:rsidP="00544F98">
      <w:pPr>
        <w:pStyle w:val="ListParagraph"/>
        <w:rPr>
          <w:rFonts w:ascii="Arial" w:hAnsi="Arial" w:cs="Arial"/>
          <w:color w:val="222222"/>
          <w:lang/>
        </w:rPr>
      </w:pPr>
      <w:r w:rsidRPr="002C0FA0">
        <w:rPr>
          <w:rFonts w:cs="Arial"/>
          <w:noProof/>
          <w:sz w:val="28"/>
          <w:szCs w:val="28"/>
          <w:lang w:val="en-IE" w:eastAsia="en-IE"/>
        </w:rPr>
        <w:drawing>
          <wp:inline distT="0" distB="0" distL="0" distR="0">
            <wp:extent cx="5313045" cy="3187205"/>
            <wp:effectExtent l="0" t="0" r="1905" b="0"/>
            <wp:docPr id="4" name="Grafik 4" descr="C:\Users\Petra\Pictures\Neuer Ordner (3)\20170614_104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a\Pictures\Neuer Ordner (3)\20170614_10481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9111" cy="3190844"/>
                    </a:xfrm>
                    <a:prstGeom prst="rect">
                      <a:avLst/>
                    </a:prstGeom>
                    <a:noFill/>
                    <a:ln>
                      <a:noFill/>
                    </a:ln>
                  </pic:spPr>
                </pic:pic>
              </a:graphicData>
            </a:graphic>
          </wp:inline>
        </w:drawing>
      </w:r>
    </w:p>
    <w:p w:rsidR="00544F98" w:rsidRDefault="00544F98" w:rsidP="00544F98">
      <w:pPr>
        <w:pStyle w:val="ListParagraph"/>
        <w:rPr>
          <w:rFonts w:ascii="Arial" w:hAnsi="Arial" w:cs="Arial"/>
          <w:color w:val="222222"/>
          <w:lang/>
        </w:rPr>
      </w:pPr>
    </w:p>
    <w:p w:rsidR="00544F98" w:rsidRDefault="00544F98" w:rsidP="00544F98">
      <w:pPr>
        <w:pStyle w:val="ListParagraph"/>
        <w:rPr>
          <w:rFonts w:ascii="Arial" w:hAnsi="Arial" w:cs="Arial"/>
          <w:color w:val="222222"/>
          <w:lang/>
        </w:rPr>
      </w:pPr>
    </w:p>
    <w:p w:rsidR="00544F98" w:rsidRPr="00544F98" w:rsidRDefault="00544F98" w:rsidP="00544F98">
      <w:pPr>
        <w:pStyle w:val="ListParagraph"/>
        <w:numPr>
          <w:ilvl w:val="0"/>
          <w:numId w:val="2"/>
        </w:numPr>
        <w:rPr>
          <w:rFonts w:cs="Arial"/>
          <w:color w:val="222222"/>
          <w:sz w:val="28"/>
          <w:szCs w:val="28"/>
          <w:lang/>
        </w:rPr>
      </w:pPr>
      <w:r w:rsidRPr="00544F98">
        <w:rPr>
          <w:rFonts w:cs="Arial"/>
          <w:color w:val="222222"/>
          <w:sz w:val="28"/>
          <w:szCs w:val="28"/>
          <w:lang/>
        </w:rPr>
        <w:t>Listen and assign</w:t>
      </w:r>
    </w:p>
    <w:p w:rsidR="00544F98" w:rsidRPr="00544F98" w:rsidRDefault="00544F98" w:rsidP="00544F98">
      <w:pPr>
        <w:pStyle w:val="ListParagraph"/>
        <w:rPr>
          <w:rFonts w:cs="Arial"/>
          <w:color w:val="222222"/>
          <w:sz w:val="28"/>
          <w:szCs w:val="28"/>
          <w:lang/>
        </w:rPr>
      </w:pPr>
    </w:p>
    <w:p w:rsidR="00544F98" w:rsidRPr="00544F98" w:rsidRDefault="00544F98" w:rsidP="00544F98">
      <w:pPr>
        <w:pStyle w:val="ListParagraph"/>
        <w:numPr>
          <w:ilvl w:val="0"/>
          <w:numId w:val="2"/>
        </w:numPr>
        <w:rPr>
          <w:rFonts w:cs="Arial"/>
          <w:color w:val="222222"/>
          <w:sz w:val="28"/>
          <w:szCs w:val="28"/>
          <w:lang/>
        </w:rPr>
      </w:pPr>
      <w:r w:rsidRPr="00544F98">
        <w:rPr>
          <w:rFonts w:cs="Arial"/>
          <w:color w:val="222222"/>
          <w:sz w:val="28"/>
          <w:szCs w:val="28"/>
          <w:lang/>
        </w:rPr>
        <w:t>Resolution</w:t>
      </w:r>
      <w:r w:rsidRPr="00544F98">
        <w:rPr>
          <w:rFonts w:cs="Arial"/>
          <w:color w:val="222222"/>
          <w:sz w:val="28"/>
          <w:szCs w:val="28"/>
          <w:lang/>
        </w:rPr>
        <w:br/>
        <w:t>"Now turn your picture cards. You will find a number on each. If you have heard correctly, your numbers are the same as those on the blackboard. "</w:t>
      </w:r>
    </w:p>
    <w:p w:rsidR="00544F98" w:rsidRDefault="00544F98" w:rsidP="00544F98">
      <w:pPr>
        <w:pStyle w:val="ListParagraph"/>
        <w:rPr>
          <w:rFonts w:cs="Arial"/>
          <w:color w:val="222222"/>
          <w:sz w:val="28"/>
          <w:szCs w:val="28"/>
          <w:lang/>
        </w:rPr>
      </w:pPr>
    </w:p>
    <w:p w:rsidR="00544F98" w:rsidRPr="00544F98" w:rsidRDefault="00544F98" w:rsidP="00544F98">
      <w:pPr>
        <w:pStyle w:val="ListParagraph"/>
        <w:rPr>
          <w:rFonts w:cs="Arial"/>
          <w:color w:val="222222"/>
          <w:sz w:val="28"/>
          <w:szCs w:val="28"/>
          <w:lang/>
        </w:rPr>
      </w:pPr>
    </w:p>
    <w:p w:rsidR="00544F98" w:rsidRPr="00544F98" w:rsidRDefault="00544F98" w:rsidP="00544F98">
      <w:pPr>
        <w:pStyle w:val="ListParagraph"/>
        <w:rPr>
          <w:rStyle w:val="Hyperlink"/>
          <w:rFonts w:cs="Arial"/>
          <w:color w:val="222222"/>
          <w:sz w:val="28"/>
          <w:szCs w:val="28"/>
          <w:u w:val="none"/>
          <w:lang/>
        </w:rPr>
      </w:pPr>
    </w:p>
    <w:p w:rsidR="00544F98" w:rsidRDefault="00D16D80" w:rsidP="00544F98">
      <w:pPr>
        <w:rPr>
          <w:rFonts w:cs="Arial"/>
          <w:color w:val="222222"/>
          <w:sz w:val="28"/>
          <w:szCs w:val="28"/>
          <w:lang/>
        </w:rPr>
      </w:pPr>
      <w:r>
        <w:rPr>
          <w:rFonts w:cs="Arial"/>
          <w:color w:val="222222"/>
          <w:sz w:val="28"/>
          <w:szCs w:val="28"/>
          <w:lang/>
        </w:rPr>
        <w:lastRenderedPageBreak/>
        <w:t>Material:</w:t>
      </w:r>
      <w:r>
        <w:rPr>
          <w:rFonts w:cs="Arial"/>
          <w:color w:val="222222"/>
          <w:sz w:val="28"/>
          <w:szCs w:val="28"/>
          <w:lang/>
        </w:rPr>
        <w:br/>
      </w:r>
      <w:r w:rsidR="00544F98" w:rsidRPr="00544F98">
        <w:rPr>
          <w:rFonts w:cs="Arial"/>
          <w:color w:val="222222"/>
          <w:sz w:val="28"/>
          <w:szCs w:val="28"/>
          <w:lang/>
        </w:rPr>
        <w:t xml:space="preserve"> CD with 24 </w:t>
      </w:r>
      <w:r>
        <w:rPr>
          <w:rFonts w:cs="Arial"/>
          <w:color w:val="222222"/>
          <w:sz w:val="28"/>
          <w:szCs w:val="28"/>
          <w:lang/>
        </w:rPr>
        <w:t xml:space="preserve">water sounds and </w:t>
      </w:r>
      <w:r w:rsidR="00544F98" w:rsidRPr="00544F98">
        <w:rPr>
          <w:rFonts w:cs="Arial"/>
          <w:color w:val="222222"/>
          <w:sz w:val="28"/>
          <w:szCs w:val="28"/>
          <w:lang/>
        </w:rPr>
        <w:t>picture cards (10 times duplicated)</w:t>
      </w:r>
      <w:r w:rsidR="00544F98" w:rsidRPr="00544F98">
        <w:rPr>
          <w:rFonts w:cs="Arial"/>
          <w:color w:val="222222"/>
          <w:sz w:val="28"/>
          <w:szCs w:val="28"/>
          <w:lang/>
        </w:rPr>
        <w:br/>
        <w:t>"</w:t>
      </w:r>
      <w:proofErr w:type="spellStart"/>
      <w:r w:rsidR="00544F98" w:rsidRPr="00544F98">
        <w:rPr>
          <w:rFonts w:cs="Arial"/>
          <w:color w:val="222222"/>
          <w:sz w:val="28"/>
          <w:szCs w:val="28"/>
          <w:lang/>
        </w:rPr>
        <w:t>Wassergeräusche</w:t>
      </w:r>
      <w:proofErr w:type="spellEnd"/>
      <w:r w:rsidR="00544F98" w:rsidRPr="00544F98">
        <w:rPr>
          <w:rFonts w:cs="Arial"/>
          <w:color w:val="222222"/>
          <w:sz w:val="28"/>
          <w:szCs w:val="28"/>
          <w:lang/>
        </w:rPr>
        <w:t xml:space="preserve"> Spi</w:t>
      </w:r>
      <w:r w:rsidR="00544F98">
        <w:rPr>
          <w:rFonts w:cs="Arial"/>
          <w:color w:val="222222"/>
          <w:sz w:val="28"/>
          <w:szCs w:val="28"/>
          <w:lang/>
        </w:rPr>
        <w:t>el",</w:t>
      </w:r>
      <w:r w:rsidR="00544F98" w:rsidRPr="00544F98">
        <w:rPr>
          <w:rFonts w:cs="Arial"/>
          <w:sz w:val="28"/>
          <w:szCs w:val="28"/>
        </w:rPr>
        <w:t xml:space="preserve"> </w:t>
      </w:r>
      <w:r w:rsidR="00544F98" w:rsidRPr="00BA0512">
        <w:rPr>
          <w:rFonts w:cs="Arial"/>
          <w:sz w:val="28"/>
          <w:szCs w:val="28"/>
        </w:rPr>
        <w:t>Verlag an der Ruhr</w:t>
      </w:r>
      <w:r w:rsidR="00544F98" w:rsidRPr="00544F98">
        <w:rPr>
          <w:rFonts w:cs="Arial"/>
          <w:color w:val="222222"/>
          <w:sz w:val="28"/>
          <w:szCs w:val="28"/>
          <w:lang/>
        </w:rPr>
        <w:t xml:space="preserve">, </w:t>
      </w:r>
      <w:hyperlink r:id="rId6" w:history="1">
        <w:r w:rsidR="00544F98" w:rsidRPr="00A64B2E">
          <w:rPr>
            <w:rStyle w:val="Hyperlink"/>
            <w:rFonts w:cs="Arial"/>
            <w:sz w:val="28"/>
            <w:szCs w:val="28"/>
            <w:lang/>
          </w:rPr>
          <w:t>www.verlagruhr.de</w:t>
        </w:r>
      </w:hyperlink>
    </w:p>
    <w:p w:rsidR="00544F98" w:rsidRDefault="00544F98" w:rsidP="00544F98">
      <w:pPr>
        <w:rPr>
          <w:rFonts w:cs="Arial"/>
          <w:color w:val="222222"/>
          <w:sz w:val="28"/>
          <w:szCs w:val="28"/>
          <w:lang/>
        </w:rPr>
      </w:pPr>
    </w:p>
    <w:p w:rsidR="00544F98" w:rsidRPr="00544F98" w:rsidRDefault="00544F98" w:rsidP="00544F98">
      <w:pPr>
        <w:rPr>
          <w:rStyle w:val="Hyperlink"/>
          <w:rFonts w:cs="Arial"/>
          <w:color w:val="222222"/>
          <w:sz w:val="28"/>
          <w:szCs w:val="28"/>
          <w:u w:val="none"/>
          <w:lang/>
        </w:rPr>
      </w:pPr>
      <w:r w:rsidRPr="002C0FA0">
        <w:rPr>
          <w:rFonts w:cs="Arial"/>
          <w:noProof/>
          <w:sz w:val="28"/>
          <w:szCs w:val="28"/>
          <w:lang w:val="en-IE" w:eastAsia="en-IE"/>
        </w:rPr>
        <w:drawing>
          <wp:inline distT="0" distB="0" distL="0" distR="0">
            <wp:extent cx="5638800" cy="3382619"/>
            <wp:effectExtent l="4445" t="0" r="4445" b="4445"/>
            <wp:docPr id="5" name="Grafik 5" descr="C:\Users\Petra\Pictures\Neuer Ordner (3)\20170614_104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Pictures\Neuer Ordner (3)\20170614_10485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5648102" cy="3388199"/>
                    </a:xfrm>
                    <a:prstGeom prst="rect">
                      <a:avLst/>
                    </a:prstGeom>
                    <a:noFill/>
                    <a:ln>
                      <a:noFill/>
                    </a:ln>
                  </pic:spPr>
                </pic:pic>
              </a:graphicData>
            </a:graphic>
          </wp:inline>
        </w:drawing>
      </w:r>
    </w:p>
    <w:p w:rsidR="00544F98" w:rsidRPr="00544F98" w:rsidRDefault="00544F98" w:rsidP="00544F98">
      <w:pPr>
        <w:pStyle w:val="ListParagraph"/>
        <w:rPr>
          <w:rStyle w:val="Hyperlink"/>
          <w:rFonts w:ascii="Arial" w:hAnsi="Arial" w:cs="Arial"/>
          <w:color w:val="222222"/>
          <w:u w:val="none"/>
          <w:lang/>
        </w:rPr>
      </w:pPr>
    </w:p>
    <w:p w:rsidR="001E4B29" w:rsidRDefault="001E4B29">
      <w:pPr>
        <w:rPr>
          <w:rStyle w:val="Hyperlink"/>
          <w:rFonts w:cs="Arial"/>
          <w:sz w:val="28"/>
          <w:szCs w:val="28"/>
        </w:rPr>
      </w:pPr>
    </w:p>
    <w:p w:rsidR="002C0FA0" w:rsidRPr="00BA0512" w:rsidRDefault="002C0FA0">
      <w:pPr>
        <w:rPr>
          <w:rFonts w:cs="Arial"/>
          <w:sz w:val="28"/>
          <w:szCs w:val="28"/>
        </w:rPr>
      </w:pPr>
    </w:p>
    <w:sectPr w:rsidR="002C0FA0" w:rsidRPr="00BA0512" w:rsidSect="00FB7B2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4576A"/>
    <w:multiLevelType w:val="hybridMultilevel"/>
    <w:tmpl w:val="997CA9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72F20484"/>
    <w:multiLevelType w:val="hybridMultilevel"/>
    <w:tmpl w:val="B7D28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7B2C"/>
    <w:rsid w:val="00113DB9"/>
    <w:rsid w:val="001E4B29"/>
    <w:rsid w:val="002C0FA0"/>
    <w:rsid w:val="002F3080"/>
    <w:rsid w:val="00544F98"/>
    <w:rsid w:val="00622763"/>
    <w:rsid w:val="007C2744"/>
    <w:rsid w:val="00BA0512"/>
    <w:rsid w:val="00CE00A2"/>
    <w:rsid w:val="00D16D80"/>
    <w:rsid w:val="00E35B88"/>
    <w:rsid w:val="00F30970"/>
    <w:rsid w:val="00FB7B2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7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763"/>
    <w:pPr>
      <w:ind w:left="720"/>
      <w:contextualSpacing/>
    </w:pPr>
  </w:style>
  <w:style w:type="character" w:styleId="Hyperlink">
    <w:name w:val="Hyperlink"/>
    <w:basedOn w:val="DefaultParagraphFont"/>
    <w:uiPriority w:val="99"/>
    <w:unhideWhenUsed/>
    <w:rsid w:val="002C0FA0"/>
    <w:rPr>
      <w:color w:val="0563C1" w:themeColor="hyperlink"/>
      <w:u w:val="single"/>
    </w:rPr>
  </w:style>
  <w:style w:type="character" w:customStyle="1" w:styleId="Mention">
    <w:name w:val="Mention"/>
    <w:basedOn w:val="DefaultParagraphFont"/>
    <w:uiPriority w:val="99"/>
    <w:semiHidden/>
    <w:unhideWhenUsed/>
    <w:rsid w:val="00544F98"/>
    <w:rPr>
      <w:color w:val="2B579A"/>
      <w:shd w:val="clear" w:color="auto" w:fill="E6E6E6"/>
    </w:rPr>
  </w:style>
  <w:style w:type="paragraph" w:styleId="BalloonText">
    <w:name w:val="Balloon Text"/>
    <w:basedOn w:val="Normal"/>
    <w:link w:val="BalloonTextChar"/>
    <w:uiPriority w:val="99"/>
    <w:semiHidden/>
    <w:unhideWhenUsed/>
    <w:rsid w:val="00113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D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2763"/>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2763"/>
    <w:pPr>
      <w:ind w:left="720"/>
      <w:contextualSpacing/>
    </w:pPr>
  </w:style>
  <w:style w:type="character" w:styleId="Hyperlink">
    <w:name w:val="Hyperlink"/>
    <w:basedOn w:val="Absatz-Standardschriftart"/>
    <w:uiPriority w:val="99"/>
    <w:unhideWhenUsed/>
    <w:rsid w:val="002C0FA0"/>
    <w:rPr>
      <w:color w:val="0563C1" w:themeColor="hyperlink"/>
      <w:u w:val="single"/>
    </w:rPr>
  </w:style>
  <w:style w:type="character" w:customStyle="1" w:styleId="Mention">
    <w:name w:val="Mention"/>
    <w:basedOn w:val="Absatz-Standardschriftart"/>
    <w:uiPriority w:val="99"/>
    <w:semiHidden/>
    <w:unhideWhenUsed/>
    <w:rsid w:val="00544F98"/>
    <w:rPr>
      <w:color w:val="2B579A"/>
      <w:shd w:val="clear" w:color="auto" w:fill="E6E6E6"/>
    </w:rPr>
  </w:style>
  <w:style w:type="paragraph" w:styleId="Sprechblasentext">
    <w:name w:val="Balloon Text"/>
    <w:basedOn w:val="Standard"/>
    <w:link w:val="SprechblasentextZchn"/>
    <w:uiPriority w:val="99"/>
    <w:semiHidden/>
    <w:unhideWhenUsed/>
    <w:rsid w:val="00113D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1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lagruhr.de"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Zauner</dc:creator>
  <cp:lastModifiedBy>Eileen</cp:lastModifiedBy>
  <cp:revision>2</cp:revision>
  <dcterms:created xsi:type="dcterms:W3CDTF">2019-01-09T21:32:00Z</dcterms:created>
  <dcterms:modified xsi:type="dcterms:W3CDTF">2019-01-09T21:32:00Z</dcterms:modified>
</cp:coreProperties>
</file>